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87ED" w14:textId="68A74150" w:rsidR="00592DD8" w:rsidRDefault="00592DD8">
      <w:r>
        <w:t>Jobs to be done</w:t>
      </w:r>
    </w:p>
    <w:p w14:paraId="545BA667" w14:textId="1BDCF3D5" w:rsidR="007C256F" w:rsidRDefault="007C256F" w:rsidP="003E7EE0"/>
    <w:p w14:paraId="0683003C" w14:textId="3A5F908D" w:rsidR="003E7EE0" w:rsidRDefault="00BD69B4" w:rsidP="003E7EE0">
      <w:r>
        <w:t xml:space="preserve">Produto a ser explorado: Consultoria em carreira </w:t>
      </w:r>
      <w:r w:rsidR="000019D7">
        <w:t>Career Direct.</w:t>
      </w:r>
    </w:p>
    <w:p w14:paraId="049B843D" w14:textId="54939D5D" w:rsidR="00660530" w:rsidRDefault="00E66BEC" w:rsidP="00660530">
      <w:pPr>
        <w:tabs>
          <w:tab w:val="left" w:pos="6930"/>
        </w:tabs>
      </w:pPr>
      <w:r>
        <w:t>Público-alvo</w:t>
      </w:r>
      <w:r w:rsidR="00EF33DC">
        <w:t xml:space="preserve"> -</w:t>
      </w:r>
      <w:r w:rsidR="00DD5B26">
        <w:t>Adolescentes e jovens a partir de 15 anos de idade, que estão em dúvida de qual graduação cursar, que carreira escolher.</w:t>
      </w:r>
    </w:p>
    <w:p w14:paraId="50A7E039" w14:textId="49F183C5" w:rsidR="00B54437" w:rsidRDefault="00B54437" w:rsidP="00660530">
      <w:pPr>
        <w:tabs>
          <w:tab w:val="left" w:pos="6930"/>
        </w:tabs>
      </w:pPr>
      <w:r>
        <w:t xml:space="preserve">Para </w:t>
      </w:r>
      <w:r w:rsidR="00EF33DC">
        <w:t>a</w:t>
      </w:r>
      <w:r w:rsidR="00660530">
        <w:t>uxiliar na escolha d</w:t>
      </w:r>
      <w:r w:rsidR="00A065A0">
        <w:t>o que cursar, qual vestibular prestar</w:t>
      </w:r>
      <w:r>
        <w:t>– JTBD funcional</w:t>
      </w:r>
    </w:p>
    <w:p w14:paraId="5390A00B" w14:textId="6F7108D4" w:rsidR="00B54437" w:rsidRDefault="005E6AEB" w:rsidP="007C256F">
      <w:pPr>
        <w:tabs>
          <w:tab w:val="left" w:pos="6930"/>
        </w:tabs>
        <w:spacing w:after="0"/>
      </w:pPr>
      <w:r>
        <w:t>Levar o cliente a se sentir seguro e confiante com relação a sua escolha</w:t>
      </w:r>
      <w:r w:rsidR="00984723">
        <w:t xml:space="preserve"> e assim poder se dedicar de forma mais efetiva, fazer melhores provas</w:t>
      </w:r>
      <w:r>
        <w:t xml:space="preserve"> </w:t>
      </w:r>
      <w:r w:rsidR="0004619A">
        <w:t>–</w:t>
      </w:r>
      <w:r w:rsidR="00B54437">
        <w:t xml:space="preserve"> JTBD</w:t>
      </w:r>
      <w:r w:rsidR="0004619A">
        <w:t xml:space="preserve"> emocional</w:t>
      </w:r>
    </w:p>
    <w:p w14:paraId="5E6CAE0A" w14:textId="77777777" w:rsidR="00984723" w:rsidRDefault="00984723" w:rsidP="007C256F">
      <w:pPr>
        <w:tabs>
          <w:tab w:val="left" w:pos="6930"/>
        </w:tabs>
        <w:spacing w:after="0"/>
      </w:pPr>
    </w:p>
    <w:p w14:paraId="4743A79E" w14:textId="6CADD5FD" w:rsidR="0004619A" w:rsidRDefault="003035F0" w:rsidP="007C256F">
      <w:pPr>
        <w:tabs>
          <w:tab w:val="left" w:pos="6930"/>
        </w:tabs>
        <w:spacing w:after="0"/>
      </w:pPr>
      <w:r>
        <w:t xml:space="preserve">Mais </w:t>
      </w:r>
      <w:r w:rsidR="00161D48">
        <w:t xml:space="preserve">do que oferecer </w:t>
      </w:r>
      <w:r>
        <w:t xml:space="preserve">um teste vocacional simples, </w:t>
      </w:r>
      <w:r w:rsidR="00161D48">
        <w:t>a consultoria Career Direct oferece uma visão holística</w:t>
      </w:r>
      <w:r w:rsidR="009D5639">
        <w:t xml:space="preserve">. É uma ferramenta </w:t>
      </w:r>
      <w:r w:rsidR="007B414C">
        <w:t>já conhecida em alguns meios cristãos, principalmente pela ligação com o ministério Crown</w:t>
      </w:r>
      <w:r w:rsidR="0004619A">
        <w:t xml:space="preserve"> – JTBD social</w:t>
      </w:r>
    </w:p>
    <w:p w14:paraId="2435F1F7" w14:textId="56901D00" w:rsidR="007C256F" w:rsidRDefault="007C256F" w:rsidP="007C256F">
      <w:pPr>
        <w:tabs>
          <w:tab w:val="left" w:pos="6930"/>
        </w:tabs>
        <w:spacing w:after="0"/>
      </w:pPr>
    </w:p>
    <w:p w14:paraId="3A01A7E6" w14:textId="77777777" w:rsidR="0095293F" w:rsidRDefault="006A0C2D" w:rsidP="007C256F">
      <w:pPr>
        <w:tabs>
          <w:tab w:val="left" w:pos="6930"/>
        </w:tabs>
        <w:spacing w:after="0"/>
      </w:pPr>
      <w:r>
        <w:t xml:space="preserve">Ao trabalhar com este público, tenho a oportunidade de </w:t>
      </w:r>
      <w:r w:rsidR="009B3A7A">
        <w:t>auxiliar os clientes a não fazerem escolhas erradas de carreira, baseados em</w:t>
      </w:r>
      <w:r w:rsidR="0095293F">
        <w:t>:</w:t>
      </w:r>
    </w:p>
    <w:p w14:paraId="58663F80" w14:textId="78571753" w:rsidR="0095293F" w:rsidRDefault="0095293F" w:rsidP="007C256F">
      <w:pPr>
        <w:tabs>
          <w:tab w:val="left" w:pos="6930"/>
        </w:tabs>
        <w:spacing w:after="0"/>
      </w:pPr>
      <w:r>
        <w:t xml:space="preserve">. crenças erradas – </w:t>
      </w:r>
      <w:r w:rsidR="00940B69">
        <w:t>materialismo</w:t>
      </w:r>
      <w:r w:rsidR="001C364B">
        <w:t>, busca de salários altos achando que isso trará felicidade.</w:t>
      </w:r>
    </w:p>
    <w:p w14:paraId="21A6BBDD" w14:textId="18974805" w:rsidR="00AD1B43" w:rsidRDefault="00AD1B43" w:rsidP="007C256F">
      <w:pPr>
        <w:tabs>
          <w:tab w:val="left" w:pos="6930"/>
        </w:tabs>
        <w:spacing w:after="0"/>
      </w:pPr>
      <w:r>
        <w:t xml:space="preserve">. </w:t>
      </w:r>
      <w:r w:rsidR="001C364B">
        <w:t xml:space="preserve">regras não escritas </w:t>
      </w:r>
      <w:r w:rsidR="003564DC">
        <w:t xml:space="preserve">– pensar, por exemplo, que sucesso é </w:t>
      </w:r>
      <w:r w:rsidR="00806C6D">
        <w:t>sinônimo de ter muito dinheiro.</w:t>
      </w:r>
    </w:p>
    <w:p w14:paraId="2B7B49D5" w14:textId="1E47D3C7" w:rsidR="00AD1B43" w:rsidRDefault="00AD1B43" w:rsidP="007C256F">
      <w:pPr>
        <w:tabs>
          <w:tab w:val="left" w:pos="6930"/>
        </w:tabs>
        <w:spacing w:after="0"/>
      </w:pPr>
      <w:r>
        <w:t xml:space="preserve">. </w:t>
      </w:r>
      <w:r w:rsidR="00806C6D">
        <w:t>r</w:t>
      </w:r>
      <w:r>
        <w:t>ituais</w:t>
      </w:r>
      <w:r w:rsidR="00806C6D">
        <w:t xml:space="preserve"> – seguir a mesma carreira que os pais, avós e pessoas influentes</w:t>
      </w:r>
      <w:r w:rsidR="00C17A9D">
        <w:t>.</w:t>
      </w:r>
    </w:p>
    <w:p w14:paraId="514C01EA" w14:textId="301DEAA8" w:rsidR="00C17A9D" w:rsidRDefault="00C17A9D" w:rsidP="007C256F">
      <w:pPr>
        <w:tabs>
          <w:tab w:val="left" w:pos="6930"/>
        </w:tabs>
        <w:spacing w:after="0"/>
      </w:pPr>
    </w:p>
    <w:p w14:paraId="02F6CC42" w14:textId="375B73E3" w:rsidR="00AD1B43" w:rsidRDefault="00C17A9D" w:rsidP="00384A06">
      <w:pPr>
        <w:tabs>
          <w:tab w:val="left" w:pos="6930"/>
        </w:tabs>
        <w:spacing w:after="0"/>
      </w:pPr>
      <w:r>
        <w:t xml:space="preserve">Ao ter um direcionamento correto, pode-se evitar </w:t>
      </w:r>
      <w:r w:rsidR="00511039">
        <w:t xml:space="preserve">descontentamento, estresse, frustração, por não desenvolver as habilidades, talentos, </w:t>
      </w:r>
      <w:r w:rsidR="00384A06">
        <w:t>por não trabalhar com aquilo para que a pessoa foi desenhada. Lembrando que temos características únicas e pessoais.</w:t>
      </w:r>
    </w:p>
    <w:p w14:paraId="4A798E3A" w14:textId="77777777" w:rsidR="00886526" w:rsidRDefault="00886526" w:rsidP="00384A06">
      <w:pPr>
        <w:tabs>
          <w:tab w:val="left" w:pos="6930"/>
        </w:tabs>
        <w:spacing w:after="0"/>
      </w:pPr>
    </w:p>
    <w:p w14:paraId="4C3639AF" w14:textId="091CDE78" w:rsidR="00886526" w:rsidRDefault="00886526" w:rsidP="007C256F">
      <w:pPr>
        <w:tabs>
          <w:tab w:val="left" w:pos="6930"/>
        </w:tabs>
        <w:spacing w:after="0"/>
      </w:pPr>
      <w:r>
        <w:t>Em nossa região, interior de SP, existem pouca oferta de produtos concorrentes</w:t>
      </w:r>
      <w:r w:rsidR="007769BA">
        <w:t xml:space="preserve"> parecidos com a Consultoria Career Direct</w:t>
      </w:r>
      <w:r>
        <w:t xml:space="preserve">. O que existe são testes de personalidade </w:t>
      </w:r>
      <w:r w:rsidR="005167F9">
        <w:t xml:space="preserve">aplicados por psicólogos, mas alguns pedem um mínimo de </w:t>
      </w:r>
      <w:r w:rsidR="00AB0CA4">
        <w:t>12 sessões para o processo de orientação. Existem vários testes na internet, com um custo muito baixo, porém não dá para comparar com o diferencial da consultoria Career Direct.</w:t>
      </w:r>
    </w:p>
    <w:p w14:paraId="4C92CD91" w14:textId="3F08C3CE" w:rsidR="00AB0CA4" w:rsidRDefault="00AB0CA4" w:rsidP="007C256F">
      <w:pPr>
        <w:tabs>
          <w:tab w:val="left" w:pos="6930"/>
        </w:tabs>
        <w:spacing w:after="0"/>
      </w:pPr>
      <w:r>
        <w:t xml:space="preserve">O maior desafio quanto a concorrência, talvez esteja justamente </w:t>
      </w:r>
      <w:r w:rsidR="00A27F0E">
        <w:t>em se fazer conhecer no mercado, como ferramenta de Orientação Vocacional personalizada</w:t>
      </w:r>
      <w:r w:rsidR="007769BA">
        <w:t xml:space="preserve"> e Consultoria de Carreira.</w:t>
      </w:r>
    </w:p>
    <w:p w14:paraId="4E4C86E8" w14:textId="77777777" w:rsidR="007769BA" w:rsidRPr="00592DD8" w:rsidRDefault="007769BA" w:rsidP="007C256F">
      <w:pPr>
        <w:tabs>
          <w:tab w:val="left" w:pos="6930"/>
        </w:tabs>
        <w:spacing w:after="0"/>
      </w:pPr>
    </w:p>
    <w:sectPr w:rsidR="007769BA" w:rsidRPr="00592DD8" w:rsidSect="00592DD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F30A1"/>
    <w:multiLevelType w:val="hybridMultilevel"/>
    <w:tmpl w:val="146A84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A46B3"/>
    <w:multiLevelType w:val="hybridMultilevel"/>
    <w:tmpl w:val="ED0A52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D5A09"/>
    <w:multiLevelType w:val="hybridMultilevel"/>
    <w:tmpl w:val="71483A0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B01DF"/>
    <w:multiLevelType w:val="hybridMultilevel"/>
    <w:tmpl w:val="2AEC2CE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320AE"/>
    <w:multiLevelType w:val="hybridMultilevel"/>
    <w:tmpl w:val="E48433C4"/>
    <w:lvl w:ilvl="0" w:tplc="EF10FB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D8"/>
    <w:rsid w:val="000019D7"/>
    <w:rsid w:val="0004619A"/>
    <w:rsid w:val="00082528"/>
    <w:rsid w:val="00161D48"/>
    <w:rsid w:val="001C364B"/>
    <w:rsid w:val="002A465C"/>
    <w:rsid w:val="003035F0"/>
    <w:rsid w:val="003564DC"/>
    <w:rsid w:val="00384A06"/>
    <w:rsid w:val="003E7EE0"/>
    <w:rsid w:val="00496DC5"/>
    <w:rsid w:val="004D24EF"/>
    <w:rsid w:val="00511039"/>
    <w:rsid w:val="005167F9"/>
    <w:rsid w:val="00592DD8"/>
    <w:rsid w:val="005C307A"/>
    <w:rsid w:val="005E6AEB"/>
    <w:rsid w:val="00660530"/>
    <w:rsid w:val="006A0C2D"/>
    <w:rsid w:val="007769BA"/>
    <w:rsid w:val="007B414C"/>
    <w:rsid w:val="007C256F"/>
    <w:rsid w:val="00806C6D"/>
    <w:rsid w:val="00886526"/>
    <w:rsid w:val="00940B69"/>
    <w:rsid w:val="0095293F"/>
    <w:rsid w:val="00984723"/>
    <w:rsid w:val="009B3A7A"/>
    <w:rsid w:val="009B4340"/>
    <w:rsid w:val="009D5639"/>
    <w:rsid w:val="00A065A0"/>
    <w:rsid w:val="00A27F0E"/>
    <w:rsid w:val="00AB0CA4"/>
    <w:rsid w:val="00AD1B43"/>
    <w:rsid w:val="00B54437"/>
    <w:rsid w:val="00BD69B4"/>
    <w:rsid w:val="00C17A9D"/>
    <w:rsid w:val="00C42772"/>
    <w:rsid w:val="00CF31A6"/>
    <w:rsid w:val="00DD5B26"/>
    <w:rsid w:val="00E53B73"/>
    <w:rsid w:val="00E66BEC"/>
    <w:rsid w:val="00ED65F6"/>
    <w:rsid w:val="00EF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D6EA8"/>
  <w15:chartTrackingRefBased/>
  <w15:docId w15:val="{DDE93285-21E5-4E16-85CF-D36B4B53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92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7C4A-32CC-480E-AABE-087B2BD9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Nilton e Sarah Brancaleão</dc:creator>
  <cp:keywords/>
  <dc:description/>
  <cp:lastModifiedBy>Nilton e Sarah Brancaleão</cp:lastModifiedBy>
  <cp:revision>4</cp:revision>
  <dcterms:created xsi:type="dcterms:W3CDTF">2021-07-06T12:13:00Z</dcterms:created>
  <dcterms:modified xsi:type="dcterms:W3CDTF">2021-07-06T12:13:00Z</dcterms:modified>
</cp:coreProperties>
</file>